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F930" w14:textId="77777777" w:rsidR="00B26288" w:rsidRPr="00A428CE" w:rsidRDefault="00B26288" w:rsidP="00B26288">
      <w:pPr>
        <w:rPr>
          <w:rFonts w:ascii="Times New Roman" w:hAnsi="Times New Roman" w:cs="Times New Roman"/>
          <w:sz w:val="24"/>
          <w:szCs w:val="24"/>
        </w:rPr>
      </w:pPr>
      <w:r w:rsidRPr="00A428CE">
        <w:rPr>
          <w:rFonts w:ascii="Times New Roman" w:hAnsi="Times New Roman" w:cs="Times New Roman"/>
          <w:sz w:val="24"/>
          <w:szCs w:val="24"/>
        </w:rPr>
        <w:t>Dane odbiorcy:</w:t>
      </w:r>
    </w:p>
    <w:p w14:paraId="6C817256" w14:textId="0CEDEB56" w:rsidR="00B26288" w:rsidRPr="00C74758" w:rsidRDefault="00B26288" w:rsidP="00B26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758">
        <w:rPr>
          <w:rFonts w:ascii="Times New Roman" w:hAnsi="Times New Roman" w:cs="Times New Roman"/>
          <w:b/>
          <w:bCs/>
          <w:sz w:val="24"/>
          <w:szCs w:val="24"/>
        </w:rPr>
        <w:t xml:space="preserve">Gmina Miejska </w:t>
      </w:r>
      <w:r w:rsidR="000E5F91">
        <w:rPr>
          <w:rFonts w:ascii="Times New Roman" w:hAnsi="Times New Roman" w:cs="Times New Roman"/>
          <w:b/>
          <w:bCs/>
          <w:sz w:val="24"/>
          <w:szCs w:val="24"/>
        </w:rPr>
        <w:t>Przemyśl</w:t>
      </w:r>
    </w:p>
    <w:p w14:paraId="3D0C4D85" w14:textId="33A4024D" w:rsidR="00B26288" w:rsidRDefault="00B26288" w:rsidP="00B26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758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B6BCC" w:rsidRPr="00AB6BCC">
        <w:rPr>
          <w:rFonts w:ascii="Times New Roman" w:hAnsi="Times New Roman" w:cs="Times New Roman"/>
          <w:b/>
          <w:bCs/>
          <w:sz w:val="24"/>
          <w:szCs w:val="24"/>
        </w:rPr>
        <w:t>Rynek 1, 37-700 Przemyśl</w:t>
      </w:r>
    </w:p>
    <w:p w14:paraId="1C06BFF6" w14:textId="77777777" w:rsidR="00B26288" w:rsidRPr="00C74758" w:rsidRDefault="00B26288" w:rsidP="00B262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FEEF46" w14:textId="708C1D4C" w:rsidR="00B26288" w:rsidRPr="00A428CE" w:rsidRDefault="00B26288" w:rsidP="00B26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</w:t>
      </w:r>
      <w:r w:rsidRPr="00A428CE">
        <w:rPr>
          <w:rFonts w:ascii="Times New Roman" w:hAnsi="Times New Roman" w:cs="Times New Roman"/>
          <w:sz w:val="24"/>
          <w:szCs w:val="24"/>
        </w:rPr>
        <w:t xml:space="preserve">: </w:t>
      </w:r>
      <w:r w:rsidRPr="00B26288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89 1560 0013 2787 7120 6000 0003</w:t>
      </w:r>
    </w:p>
    <w:p w14:paraId="542E1F07" w14:textId="77777777" w:rsidR="00B26288" w:rsidRDefault="00B26288" w:rsidP="00B26288">
      <w:pPr>
        <w:rPr>
          <w:rFonts w:ascii="Times New Roman" w:hAnsi="Times New Roman" w:cs="Times New Roman"/>
          <w:sz w:val="24"/>
          <w:szCs w:val="24"/>
        </w:rPr>
      </w:pPr>
    </w:p>
    <w:p w14:paraId="08693E24" w14:textId="77777777" w:rsidR="00B26288" w:rsidRDefault="00B26288" w:rsidP="00B26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8CE">
        <w:rPr>
          <w:rFonts w:ascii="Times New Roman" w:hAnsi="Times New Roman" w:cs="Times New Roman"/>
          <w:sz w:val="24"/>
          <w:szCs w:val="24"/>
        </w:rPr>
        <w:t>TYTUŁ OPERACJI: Opłata za złożenie dokumentu stwierdzającego udzielenie pełnomocnictwa adwokatowi Arturowi Baranowi</w:t>
      </w:r>
    </w:p>
    <w:p w14:paraId="4881A273" w14:textId="77777777" w:rsidR="00B26288" w:rsidRPr="00A428CE" w:rsidRDefault="00B26288" w:rsidP="00B26288">
      <w:pPr>
        <w:rPr>
          <w:rFonts w:ascii="Times New Roman" w:hAnsi="Times New Roman" w:cs="Times New Roman"/>
          <w:sz w:val="24"/>
          <w:szCs w:val="24"/>
        </w:rPr>
      </w:pPr>
    </w:p>
    <w:p w14:paraId="3041F889" w14:textId="77777777" w:rsidR="00B26288" w:rsidRPr="00A428CE" w:rsidRDefault="00B26288" w:rsidP="00B26288">
      <w:pPr>
        <w:rPr>
          <w:rFonts w:ascii="Times New Roman" w:hAnsi="Times New Roman" w:cs="Times New Roman"/>
          <w:sz w:val="24"/>
          <w:szCs w:val="24"/>
        </w:rPr>
      </w:pPr>
      <w:r w:rsidRPr="00A428CE">
        <w:rPr>
          <w:rFonts w:ascii="Times New Roman" w:hAnsi="Times New Roman" w:cs="Times New Roman"/>
          <w:sz w:val="24"/>
          <w:szCs w:val="24"/>
        </w:rPr>
        <w:t>KWOTA: 17,00 PLN</w:t>
      </w:r>
    </w:p>
    <w:p w14:paraId="09E35805" w14:textId="77777777" w:rsidR="00B26288" w:rsidRDefault="00B26288"/>
    <w:p w14:paraId="343F6E7E" w14:textId="77777777" w:rsidR="00B26288" w:rsidRDefault="00B26288"/>
    <w:p w14:paraId="16C9ED36" w14:textId="77777777" w:rsidR="00B26288" w:rsidRDefault="00B26288"/>
    <w:p w14:paraId="54863B68" w14:textId="77777777" w:rsidR="00B26288" w:rsidRDefault="00B26288"/>
    <w:sectPr w:rsidR="00B2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21"/>
    <w:rsid w:val="000B4121"/>
    <w:rsid w:val="000E5F91"/>
    <w:rsid w:val="005C6658"/>
    <w:rsid w:val="006908C7"/>
    <w:rsid w:val="006D1507"/>
    <w:rsid w:val="0076523F"/>
    <w:rsid w:val="008D0F72"/>
    <w:rsid w:val="00A00157"/>
    <w:rsid w:val="00AB6BCC"/>
    <w:rsid w:val="00B26288"/>
    <w:rsid w:val="00D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D4D6"/>
  <w15:chartTrackingRefBased/>
  <w15:docId w15:val="{EF79ACF5-7A4F-43B6-A4B5-986D52A8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28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1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1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1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1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1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1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1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1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1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1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1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1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1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1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1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B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1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B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1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B41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1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B41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1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12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26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Baran</dc:creator>
  <cp:keywords/>
  <dc:description/>
  <cp:lastModifiedBy>Artur Baran</cp:lastModifiedBy>
  <cp:revision>5</cp:revision>
  <dcterms:created xsi:type="dcterms:W3CDTF">2025-08-24T23:58:00Z</dcterms:created>
  <dcterms:modified xsi:type="dcterms:W3CDTF">2025-08-24T23:59:00Z</dcterms:modified>
</cp:coreProperties>
</file>